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0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90DB9" w:rsidRPr="00E90DB9" w:rsidTr="00E90DB9"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DB9" w:rsidRPr="00E90DB9" w:rsidRDefault="00E90DB9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>Tiered tuition scholarships up to a total of $25,000</w:t>
            </w:r>
          </w:p>
          <w:p w:rsidR="00E90DB9" w:rsidRPr="00E90DB9" w:rsidRDefault="00E90DB9" w:rsidP="00E90D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>$2,500 – freshmen and sophomores academic years</w:t>
            </w:r>
          </w:p>
          <w:p w:rsidR="00E90DB9" w:rsidRPr="00E90DB9" w:rsidRDefault="00E90DB9" w:rsidP="00E90D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>$5,000 – juniors and seniors academic years</w:t>
            </w:r>
          </w:p>
          <w:p w:rsidR="00E90DB9" w:rsidRPr="00E90DB9" w:rsidRDefault="00E90DB9" w:rsidP="00E90D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>An additional $5,000 – fifth year students</w:t>
            </w:r>
          </w:p>
          <w:p w:rsidR="00E90DB9" w:rsidRPr="00E90DB9" w:rsidRDefault="00E90DB9" w:rsidP="00E90D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>A $5,000 internship stipend for a STEM–related Project</w:t>
            </w:r>
          </w:p>
          <w:p w:rsidR="00E90DB9" w:rsidRPr="00E90DB9" w:rsidRDefault="00E90DB9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Participation in: </w:t>
            </w:r>
          </w:p>
          <w:p w:rsidR="00E90DB9" w:rsidRPr="00E90DB9" w:rsidRDefault="00E90DB9" w:rsidP="00E90D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>K–12 STEM Summer Institute (pre-college)</w:t>
            </w:r>
          </w:p>
          <w:p w:rsidR="00E90DB9" w:rsidRPr="00E90DB9" w:rsidRDefault="00E90DB9" w:rsidP="00E90D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>UNCF Student Tech Empowerment Workshop</w:t>
            </w:r>
          </w:p>
          <w:p w:rsidR="00E90DB9" w:rsidRPr="00E90DB9" w:rsidRDefault="00E90DB9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 xml:space="preserve">Career-development support: Mentoring, training and education </w:t>
            </w:r>
          </w:p>
          <w:p w:rsidR="00E90DB9" w:rsidRPr="00E90DB9" w:rsidRDefault="00E90DB9" w:rsidP="00E90D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>Access to entrepreneurial training in launching new tech ventures through competitive venture accelerator program</w:t>
            </w:r>
          </w:p>
        </w:tc>
      </w:tr>
      <w:tr w:rsidR="00E90DB9" w:rsidRPr="00E90DB9" w:rsidTr="00E90DB9">
        <w:tc>
          <w:tcPr>
            <w:tcW w:w="0" w:type="auto"/>
            <w:tcMar>
              <w:top w:w="15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90DB9" w:rsidRPr="00E90DB9" w:rsidTr="00F14161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90DB9" w:rsidRPr="00E90DB9" w:rsidRDefault="00E90DB9" w:rsidP="00E90DB9">
                  <w:pPr>
                    <w:framePr w:hSpace="180" w:wrap="around" w:vAnchor="page" w:hAnchor="margin" w:y="160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E90DB9" w:rsidRPr="00E90DB9" w:rsidRDefault="00E90DB9" w:rsidP="00E9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90DB9" w:rsidRPr="00E90DB9" w:rsidTr="00E90DB9"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0DB9" w:rsidRDefault="00E90DB9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Apply online:</w:t>
            </w: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hyperlink r:id="rId7" w:tgtFrame="_blank" w:history="1">
              <w:r w:rsidRPr="00E90DB9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UNCF.org/STEMSCHOLARS</w:t>
              </w:r>
            </w:hyperlink>
          </w:p>
          <w:p w:rsidR="00E90DB9" w:rsidRDefault="00E90DB9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E90D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Deadline: </w:t>
            </w:r>
            <w:r w:rsidR="00EE00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March 3, 2019</w:t>
            </w:r>
            <w:bookmarkStart w:id="0" w:name="_GoBack"/>
            <w:bookmarkEnd w:id="0"/>
          </w:p>
          <w:p w:rsidR="00E90DB9" w:rsidRPr="00E90DB9" w:rsidRDefault="00E90DB9" w:rsidP="00E90DB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E90D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General Eligibility:</w:t>
            </w: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African American; 3.0 GPA; high school senior entering U.S.-accredited college or university Fall 2018; U.S. citizen or legal permanent resident. Demonstrated unmet need. </w:t>
            </w: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E90D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elephone:</w:t>
            </w: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202 810 0179</w:t>
            </w: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E90DB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mail:</w:t>
            </w:r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hyperlink r:id="rId8" w:tgtFrame="_blank" w:history="1">
              <w:r w:rsidRPr="00E90DB9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</w:rPr>
                <w:t>stemscholars@uncf.org</w:t>
              </w:r>
            </w:hyperlink>
            <w:r w:rsidRPr="00E90D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CD2E9B" w:rsidRDefault="00CD2E9B" w:rsidP="00E90DB9"/>
    <w:sectPr w:rsidR="00CD2E9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76" w:rsidRDefault="007C5576" w:rsidP="00E90DB9">
      <w:pPr>
        <w:spacing w:after="0" w:line="240" w:lineRule="auto"/>
      </w:pPr>
      <w:r>
        <w:separator/>
      </w:r>
    </w:p>
  </w:endnote>
  <w:endnote w:type="continuationSeparator" w:id="0">
    <w:p w:rsidR="007C5576" w:rsidRDefault="007C5576" w:rsidP="00E9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76" w:rsidRDefault="007C5576" w:rsidP="00E90DB9">
      <w:pPr>
        <w:spacing w:after="0" w:line="240" w:lineRule="auto"/>
      </w:pPr>
      <w:r>
        <w:separator/>
      </w:r>
    </w:p>
  </w:footnote>
  <w:footnote w:type="continuationSeparator" w:id="0">
    <w:p w:rsidR="007C5576" w:rsidRDefault="007C5576" w:rsidP="00E9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B9" w:rsidRPr="00E90DB9" w:rsidRDefault="00E90DB9" w:rsidP="00E90DB9">
    <w:pPr>
      <w:pStyle w:val="Header"/>
      <w:jc w:val="center"/>
      <w:rPr>
        <w:rFonts w:ascii="Times New Roman" w:hAnsi="Times New Roman" w:cs="Times New Roman"/>
        <w:sz w:val="56"/>
        <w:szCs w:val="56"/>
      </w:rPr>
    </w:pPr>
    <w:r w:rsidRPr="00E90DB9">
      <w:rPr>
        <w:rFonts w:ascii="Times New Roman" w:hAnsi="Times New Roman" w:cs="Times New Roman"/>
        <w:sz w:val="56"/>
        <w:szCs w:val="56"/>
      </w:rPr>
      <w:t>UNCF STEM SCHOLARS</w:t>
    </w:r>
  </w:p>
  <w:p w:rsidR="00E90DB9" w:rsidRDefault="00E90D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151B"/>
    <w:multiLevelType w:val="multilevel"/>
    <w:tmpl w:val="DAC2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52B0A"/>
    <w:multiLevelType w:val="multilevel"/>
    <w:tmpl w:val="8D8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03403"/>
    <w:multiLevelType w:val="multilevel"/>
    <w:tmpl w:val="4426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B9"/>
    <w:rsid w:val="007C5576"/>
    <w:rsid w:val="00CD2E9B"/>
    <w:rsid w:val="00E90DB9"/>
    <w:rsid w:val="00EE0085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08B3"/>
  <w15:chartTrackingRefBased/>
  <w15:docId w15:val="{1157F96A-4CEB-4FD6-92C6-6139CF10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B9"/>
  </w:style>
  <w:style w:type="paragraph" w:styleId="Footer">
    <w:name w:val="footer"/>
    <w:basedOn w:val="Normal"/>
    <w:link w:val="FooterChar"/>
    <w:uiPriority w:val="99"/>
    <w:unhideWhenUsed/>
    <w:rsid w:val="00E9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574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2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9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84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0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8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91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2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96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21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320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09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33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21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298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52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03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306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127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8385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956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039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l.xmr3.com/p/62-5837/307928154/c526f498-abe5-4d7a-8661-da35ab4156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ll.xmr3.com/p/62-8CA5/307927853/3b9dcbf6-3ddb-4891-8aa5-716ec519d5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S. Tomao</dc:creator>
  <cp:keywords/>
  <dc:description/>
  <cp:lastModifiedBy>Adrienne S. Tomao</cp:lastModifiedBy>
  <cp:revision>2</cp:revision>
  <dcterms:created xsi:type="dcterms:W3CDTF">2019-02-14T17:56:00Z</dcterms:created>
  <dcterms:modified xsi:type="dcterms:W3CDTF">2019-02-14T17:56:00Z</dcterms:modified>
</cp:coreProperties>
</file>